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34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A0"/>
      </w:tblPr>
      <w:tblGrid>
        <w:gridCol w:w="589"/>
        <w:gridCol w:w="366"/>
        <w:gridCol w:w="1155"/>
        <w:gridCol w:w="767"/>
        <w:gridCol w:w="2524"/>
        <w:gridCol w:w="2752"/>
        <w:gridCol w:w="2181"/>
      </w:tblGrid>
      <w:tr w:rsidR="00C17E72" w:rsidRPr="00E82269" w:rsidTr="000D3908">
        <w:trPr>
          <w:trHeight w:val="438"/>
        </w:trPr>
        <w:tc>
          <w:tcPr>
            <w:tcW w:w="10334" w:type="dxa"/>
            <w:gridSpan w:val="7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ind w:left="-481" w:firstLine="481"/>
              <w:jc w:val="center"/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</w:pPr>
            <w:r w:rsidRPr="000D3908">
              <w:rPr>
                <w:rFonts w:ascii="Times New Roman" w:hAnsi="Times New Roman"/>
                <w:b/>
                <w:bCs/>
                <w:color w:val="FF0000"/>
                <w:sz w:val="28"/>
                <w:szCs w:val="28"/>
              </w:rPr>
              <w:t>2015 - 2016 EĞİTİM ÖĞRETİM YILI KAYIT YAŞI TABLOSU</w:t>
            </w:r>
          </w:p>
        </w:tc>
      </w:tr>
      <w:tr w:rsidR="00C17E72" w:rsidRPr="00E82269" w:rsidTr="000D3908">
        <w:trPr>
          <w:trHeight w:val="601"/>
        </w:trPr>
        <w:tc>
          <w:tcPr>
            <w:tcW w:w="2110" w:type="dxa"/>
            <w:gridSpan w:val="3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</w:rPr>
            </w:pPr>
            <w:r w:rsidRPr="000D3908">
              <w:rPr>
                <w:rFonts w:ascii="Times New Roman" w:hAnsi="Times New Roman"/>
                <w:b/>
                <w:bCs/>
                <w:color w:val="C00000"/>
              </w:rPr>
              <w:t>DOĞUM TARİHİ</w:t>
            </w:r>
          </w:p>
        </w:tc>
        <w:tc>
          <w:tcPr>
            <w:tcW w:w="767" w:type="dxa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</w:rPr>
            </w:pPr>
            <w:r w:rsidRPr="000D3908">
              <w:rPr>
                <w:rFonts w:ascii="Times New Roman" w:hAnsi="Times New Roman"/>
                <w:b/>
                <w:bCs/>
                <w:color w:val="C00000"/>
              </w:rPr>
              <w:t>YAŞ (AY)</w:t>
            </w:r>
          </w:p>
        </w:tc>
        <w:tc>
          <w:tcPr>
            <w:tcW w:w="2524" w:type="dxa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</w:rPr>
            </w:pPr>
            <w:r w:rsidRPr="000D3908">
              <w:rPr>
                <w:rFonts w:ascii="Times New Roman" w:hAnsi="Times New Roman"/>
                <w:b/>
                <w:bCs/>
                <w:color w:val="C00000"/>
              </w:rPr>
              <w:t>1. SINIF KAYIT DURUMU</w:t>
            </w:r>
          </w:p>
        </w:tc>
        <w:tc>
          <w:tcPr>
            <w:tcW w:w="2752" w:type="dxa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</w:rPr>
            </w:pPr>
            <w:r w:rsidRPr="000D3908">
              <w:rPr>
                <w:rFonts w:ascii="Times New Roman" w:hAnsi="Times New Roman"/>
                <w:b/>
                <w:bCs/>
                <w:color w:val="C00000"/>
              </w:rPr>
              <w:t>ANASINIFI KAYIT DURUMU</w:t>
            </w:r>
          </w:p>
        </w:tc>
        <w:tc>
          <w:tcPr>
            <w:tcW w:w="2181" w:type="dxa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b/>
                <w:bCs/>
                <w:color w:val="C00000"/>
                <w:sz w:val="16"/>
                <w:szCs w:val="16"/>
              </w:rPr>
              <w:t>AÇIKLAMA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2009</w:t>
            </w:r>
          </w:p>
        </w:tc>
        <w:tc>
          <w:tcPr>
            <w:tcW w:w="366" w:type="dxa"/>
            <w:shd w:val="clear" w:color="auto" w:fill="00B0F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55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AĞUSTOS</w:t>
            </w:r>
          </w:p>
        </w:tc>
        <w:tc>
          <w:tcPr>
            <w:tcW w:w="767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73</w:t>
            </w:r>
          </w:p>
        </w:tc>
        <w:tc>
          <w:tcPr>
            <w:tcW w:w="2524" w:type="dxa"/>
            <w:vMerge w:val="restart"/>
            <w:shd w:val="clear" w:color="auto" w:fill="00B0F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ZORUNLU</w:t>
            </w:r>
          </w:p>
        </w:tc>
        <w:tc>
          <w:tcPr>
            <w:tcW w:w="2752" w:type="dxa"/>
            <w:shd w:val="clear" w:color="auto" w:fill="00B0F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81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2009</w:t>
            </w:r>
          </w:p>
        </w:tc>
        <w:tc>
          <w:tcPr>
            <w:tcW w:w="366" w:type="dxa"/>
            <w:shd w:val="clear" w:color="auto" w:fill="00B0F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55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EYLÜL</w:t>
            </w:r>
          </w:p>
        </w:tc>
        <w:tc>
          <w:tcPr>
            <w:tcW w:w="767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72</w:t>
            </w:r>
          </w:p>
        </w:tc>
        <w:tc>
          <w:tcPr>
            <w:tcW w:w="2524" w:type="dxa"/>
            <w:vMerge/>
            <w:shd w:val="clear" w:color="auto" w:fill="00B0F0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shd w:val="clear" w:color="auto" w:fill="00B0F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 </w:t>
            </w:r>
          </w:p>
        </w:tc>
        <w:tc>
          <w:tcPr>
            <w:tcW w:w="2181" w:type="dxa"/>
            <w:shd w:val="clear" w:color="auto" w:fill="00B0F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2009</w:t>
            </w:r>
          </w:p>
        </w:tc>
        <w:tc>
          <w:tcPr>
            <w:tcW w:w="366" w:type="dxa"/>
            <w:shd w:val="clear" w:color="auto" w:fill="0070C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55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EKİM</w:t>
            </w:r>
          </w:p>
        </w:tc>
        <w:tc>
          <w:tcPr>
            <w:tcW w:w="767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71</w:t>
            </w:r>
          </w:p>
        </w:tc>
        <w:tc>
          <w:tcPr>
            <w:tcW w:w="2524" w:type="dxa"/>
            <w:vMerge w:val="restart"/>
            <w:shd w:val="clear" w:color="auto" w:fill="0070C0"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b/>
                <w:bCs/>
                <w:color w:val="000000"/>
              </w:rPr>
              <w:t xml:space="preserve">ZORUNLU   </w:t>
            </w:r>
            <w:r w:rsidRPr="000D3908">
              <w:rPr>
                <w:rFonts w:ascii="Times New Roman" w:hAnsi="Times New Roman"/>
                <w:color w:val="000000"/>
              </w:rPr>
              <w:t xml:space="preserve">                       Ancak doktor raporu ile kayıt erteleyebilir.</w:t>
            </w:r>
          </w:p>
        </w:tc>
        <w:tc>
          <w:tcPr>
            <w:tcW w:w="2752" w:type="dxa"/>
            <w:vMerge w:val="restart"/>
            <w:shd w:val="clear" w:color="auto" w:fill="0070C0"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3908">
              <w:rPr>
                <w:rFonts w:ascii="Times New Roman" w:hAnsi="Times New Roman"/>
                <w:color w:val="000000"/>
                <w:sz w:val="20"/>
                <w:szCs w:val="20"/>
              </w:rPr>
              <w:t>Doktor raporu ile 1. sınıfa kayıt erteleyenler, anasınıfına gidebilir.</w:t>
            </w:r>
          </w:p>
        </w:tc>
        <w:tc>
          <w:tcPr>
            <w:tcW w:w="2181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2009</w:t>
            </w:r>
          </w:p>
        </w:tc>
        <w:tc>
          <w:tcPr>
            <w:tcW w:w="366" w:type="dxa"/>
            <w:shd w:val="clear" w:color="auto" w:fill="0070C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55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KASIM</w:t>
            </w:r>
          </w:p>
        </w:tc>
        <w:tc>
          <w:tcPr>
            <w:tcW w:w="767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70</w:t>
            </w:r>
          </w:p>
        </w:tc>
        <w:tc>
          <w:tcPr>
            <w:tcW w:w="2524" w:type="dxa"/>
            <w:vMerge/>
            <w:shd w:val="clear" w:color="auto" w:fill="0070C0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0070C0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2009</w:t>
            </w:r>
          </w:p>
        </w:tc>
        <w:tc>
          <w:tcPr>
            <w:tcW w:w="366" w:type="dxa"/>
            <w:shd w:val="clear" w:color="auto" w:fill="0070C0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55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ARALIK</w:t>
            </w:r>
          </w:p>
        </w:tc>
        <w:tc>
          <w:tcPr>
            <w:tcW w:w="767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69</w:t>
            </w:r>
          </w:p>
        </w:tc>
        <w:tc>
          <w:tcPr>
            <w:tcW w:w="2524" w:type="dxa"/>
            <w:vMerge/>
            <w:shd w:val="clear" w:color="auto" w:fill="0070C0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0070C0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2181" w:type="dxa"/>
            <w:shd w:val="clear" w:color="auto" w:fill="0070C0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D99594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55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OCAK</w:t>
            </w:r>
          </w:p>
        </w:tc>
        <w:tc>
          <w:tcPr>
            <w:tcW w:w="767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68</w:t>
            </w:r>
          </w:p>
        </w:tc>
        <w:tc>
          <w:tcPr>
            <w:tcW w:w="2524" w:type="dxa"/>
            <w:vMerge w:val="restart"/>
            <w:shd w:val="clear" w:color="auto" w:fill="D99594"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b/>
                <w:bCs/>
                <w:color w:val="000000"/>
              </w:rPr>
              <w:t xml:space="preserve">ZORUNLU  </w:t>
            </w:r>
            <w:r w:rsidRPr="000D3908">
              <w:rPr>
                <w:rFonts w:ascii="Times New Roman" w:hAnsi="Times New Roman"/>
                <w:color w:val="000000"/>
              </w:rPr>
              <w:t xml:space="preserve">                        Ancak veli dikeçesi ile kayıt erteleyebilir.</w:t>
            </w:r>
          </w:p>
        </w:tc>
        <w:tc>
          <w:tcPr>
            <w:tcW w:w="2752" w:type="dxa"/>
            <w:vMerge w:val="restart"/>
            <w:shd w:val="clear" w:color="auto" w:fill="D99594"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Veli dilekçesi ile 1. sınıf kayıt erteleyenler anasınıfına gidebilir.</w:t>
            </w:r>
          </w:p>
        </w:tc>
        <w:tc>
          <w:tcPr>
            <w:tcW w:w="2181" w:type="dxa"/>
            <w:vMerge w:val="restart"/>
            <w:shd w:val="clear" w:color="auto" w:fill="D99594"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Ana sınıfına gitmek isteyenlerden;     "1. SINIF KAYIT ERTELEME DİLEKÇESİ" alınacak.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D99594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55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ŞUBAT</w:t>
            </w:r>
          </w:p>
        </w:tc>
        <w:tc>
          <w:tcPr>
            <w:tcW w:w="767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67</w:t>
            </w:r>
          </w:p>
        </w:tc>
        <w:tc>
          <w:tcPr>
            <w:tcW w:w="2524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D99594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55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MART</w:t>
            </w:r>
          </w:p>
        </w:tc>
        <w:tc>
          <w:tcPr>
            <w:tcW w:w="767" w:type="dxa"/>
            <w:shd w:val="clear" w:color="auto" w:fill="D99594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66</w:t>
            </w:r>
          </w:p>
        </w:tc>
        <w:tc>
          <w:tcPr>
            <w:tcW w:w="2524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F2DBDB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55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NİSAN</w:t>
            </w:r>
          </w:p>
        </w:tc>
        <w:tc>
          <w:tcPr>
            <w:tcW w:w="767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65</w:t>
            </w:r>
          </w:p>
        </w:tc>
        <w:tc>
          <w:tcPr>
            <w:tcW w:w="2524" w:type="dxa"/>
            <w:vMerge w:val="restart"/>
            <w:shd w:val="clear" w:color="auto" w:fill="F2DBDB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1. SINIF İSTEĞE BAĞLI                     Veli dilekçesi ile kayıt olabilir.</w:t>
            </w:r>
          </w:p>
        </w:tc>
        <w:tc>
          <w:tcPr>
            <w:tcW w:w="2752" w:type="dxa"/>
            <w:vMerge w:val="restart"/>
            <w:shd w:val="clear" w:color="auto" w:fill="F2DBDB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ANASINIFINA GİDEBİLİR</w:t>
            </w:r>
          </w:p>
        </w:tc>
        <w:tc>
          <w:tcPr>
            <w:tcW w:w="2181" w:type="dxa"/>
            <w:vMerge w:val="restart"/>
            <w:shd w:val="clear" w:color="auto" w:fill="F2DBDB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1. sınıfa gitmek istekyenlerden        "1. SINIF KAYIT İSTEK DİLEKÇESİ" alınacak.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F2DBDB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55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MAYIS</w:t>
            </w:r>
          </w:p>
        </w:tc>
        <w:tc>
          <w:tcPr>
            <w:tcW w:w="767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64</w:t>
            </w:r>
          </w:p>
        </w:tc>
        <w:tc>
          <w:tcPr>
            <w:tcW w:w="2524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F2DBDB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55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HAZİRAN</w:t>
            </w:r>
          </w:p>
        </w:tc>
        <w:tc>
          <w:tcPr>
            <w:tcW w:w="767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63</w:t>
            </w:r>
          </w:p>
        </w:tc>
        <w:tc>
          <w:tcPr>
            <w:tcW w:w="2524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F2DBDB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55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TEMMUZ</w:t>
            </w:r>
          </w:p>
        </w:tc>
        <w:tc>
          <w:tcPr>
            <w:tcW w:w="767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62</w:t>
            </w:r>
          </w:p>
        </w:tc>
        <w:tc>
          <w:tcPr>
            <w:tcW w:w="2524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F2DBDB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55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AĞUSTOS</w:t>
            </w:r>
          </w:p>
        </w:tc>
        <w:tc>
          <w:tcPr>
            <w:tcW w:w="767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61</w:t>
            </w:r>
          </w:p>
        </w:tc>
        <w:tc>
          <w:tcPr>
            <w:tcW w:w="2524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F2DBDB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55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EYLÜL</w:t>
            </w:r>
          </w:p>
        </w:tc>
        <w:tc>
          <w:tcPr>
            <w:tcW w:w="767" w:type="dxa"/>
            <w:shd w:val="clear" w:color="auto" w:fill="F2DBDB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60</w:t>
            </w:r>
          </w:p>
        </w:tc>
        <w:tc>
          <w:tcPr>
            <w:tcW w:w="2524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vMerge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EKİM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59</w:t>
            </w:r>
          </w:p>
        </w:tc>
        <w:tc>
          <w:tcPr>
            <w:tcW w:w="2524" w:type="dxa"/>
            <w:vMerge w:val="restart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Kayıt yaşı uygun değil</w:t>
            </w:r>
          </w:p>
        </w:tc>
        <w:tc>
          <w:tcPr>
            <w:tcW w:w="2752" w:type="dxa"/>
            <w:vMerge w:val="restart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ANASINIFINA GİDEBİLİR</w:t>
            </w: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KASIM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58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2010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ARALIK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57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OCAK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56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ŞUBAT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55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MART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54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NİSAN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53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MAYIS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52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HAZİRAN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51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TEMMUZ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50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AĞUSTOS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49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8DB3E2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55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EYLÜL</w:t>
            </w:r>
          </w:p>
        </w:tc>
        <w:tc>
          <w:tcPr>
            <w:tcW w:w="767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48</w:t>
            </w:r>
          </w:p>
        </w:tc>
        <w:tc>
          <w:tcPr>
            <w:tcW w:w="2524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8DB3E2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8DB3E2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EKİM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47</w:t>
            </w:r>
          </w:p>
        </w:tc>
        <w:tc>
          <w:tcPr>
            <w:tcW w:w="2524" w:type="dxa"/>
            <w:vMerge w:val="restart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Kayıt yaşı uygun değil</w:t>
            </w:r>
          </w:p>
        </w:tc>
        <w:tc>
          <w:tcPr>
            <w:tcW w:w="2752" w:type="dxa"/>
            <w:vMerge w:val="restart"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Kayıt yaşı uygun değil            ANAOKULUNA gidebilir</w:t>
            </w: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KASIM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46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2011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ARALIK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45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OCAK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44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ŞUBAT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43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MART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42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NİSAN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41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MAYIS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40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6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HAZİRAN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39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7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TEMMUZ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38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AĞUSTOS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37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C17E72" w:rsidRPr="00E82269" w:rsidTr="000D3908">
        <w:trPr>
          <w:trHeight w:val="342"/>
        </w:trPr>
        <w:tc>
          <w:tcPr>
            <w:tcW w:w="589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2012</w:t>
            </w:r>
          </w:p>
        </w:tc>
        <w:tc>
          <w:tcPr>
            <w:tcW w:w="366" w:type="dxa"/>
            <w:shd w:val="clear" w:color="auto" w:fill="C6D9F1"/>
            <w:noWrap/>
            <w:vAlign w:val="center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1155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EYLÜL</w:t>
            </w:r>
          </w:p>
        </w:tc>
        <w:tc>
          <w:tcPr>
            <w:tcW w:w="767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D3908">
              <w:rPr>
                <w:rFonts w:ascii="Times New Roman" w:hAnsi="Times New Roman"/>
                <w:color w:val="000000"/>
              </w:rPr>
              <w:t>36</w:t>
            </w:r>
          </w:p>
        </w:tc>
        <w:tc>
          <w:tcPr>
            <w:tcW w:w="2524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752" w:type="dxa"/>
            <w:vMerge/>
            <w:shd w:val="clear" w:color="auto" w:fill="C6D9F1"/>
            <w:vAlign w:val="center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2181" w:type="dxa"/>
            <w:shd w:val="clear" w:color="auto" w:fill="C6D9F1"/>
            <w:noWrap/>
            <w:vAlign w:val="bottom"/>
          </w:tcPr>
          <w:p w:rsidR="00C17E72" w:rsidRPr="000D3908" w:rsidRDefault="00C17E72" w:rsidP="000D3908">
            <w:pPr>
              <w:spacing w:after="0" w:line="240" w:lineRule="auto"/>
              <w:rPr>
                <w:rFonts w:ascii="Times New Roman" w:hAnsi="Times New Roman"/>
                <w:color w:val="000000"/>
                <w:sz w:val="16"/>
                <w:szCs w:val="16"/>
              </w:rPr>
            </w:pPr>
            <w:r w:rsidRPr="000D3908">
              <w:rPr>
                <w:rFonts w:ascii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C17E72" w:rsidRPr="000D3908" w:rsidRDefault="00C17E72">
      <w:pPr>
        <w:rPr>
          <w:rFonts w:ascii="Times New Roman" w:hAnsi="Times New Roman"/>
        </w:rPr>
      </w:pPr>
      <w:hyperlink r:id="rId4" w:history="1">
        <w:r>
          <w:rPr>
            <w:rStyle w:val="Hyperlink"/>
            <w:rFonts w:ascii="Tahoma" w:hAnsi="Tahoma" w:cs="Tahoma"/>
            <w:b/>
            <w:sz w:val="20"/>
            <w:szCs w:val="32"/>
          </w:rPr>
          <w:t>www.sorubak.com</w:t>
        </w:r>
      </w:hyperlink>
    </w:p>
    <w:sectPr w:rsidR="00C17E72" w:rsidRPr="000D3908" w:rsidSect="000D3908">
      <w:pgSz w:w="11906" w:h="16838"/>
      <w:pgMar w:top="993" w:right="1417" w:bottom="426" w:left="1417" w:header="708" w:footer="708" w:gutter="0"/>
      <w:pgBorders w:offsetFrom="page">
        <w:top w:val="dotDash" w:sz="4" w:space="24" w:color="auto"/>
        <w:left w:val="dotDash" w:sz="4" w:space="24" w:color="auto"/>
        <w:bottom w:val="dotDash" w:sz="4" w:space="24" w:color="auto"/>
        <w:right w:val="dotDash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D3908"/>
    <w:rsid w:val="000D3908"/>
    <w:rsid w:val="000F76AC"/>
    <w:rsid w:val="002B6BDC"/>
    <w:rsid w:val="00C17E72"/>
    <w:rsid w:val="00C37BA2"/>
    <w:rsid w:val="00D716E0"/>
    <w:rsid w:val="00E8226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6BDC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rsid w:val="000F76A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41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7</TotalTime>
  <Pages>1</Pages>
  <Words>249</Words>
  <Characters>1425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BİRSEN</cp:lastModifiedBy>
  <cp:revision>4</cp:revision>
  <dcterms:created xsi:type="dcterms:W3CDTF">2015-08-20T01:23:00Z</dcterms:created>
  <dcterms:modified xsi:type="dcterms:W3CDTF">2015-08-21T09:23:00Z</dcterms:modified>
</cp:coreProperties>
</file>